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4" w:lineRule="auto"/>
        <w:ind w:left="244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  <w14:textOutline w14:w="6756" w14:cap="flat" w14:cmpd="sng">
            <w14:solidFill>
              <w14:srgbClr w14:val="000000"/>
            </w14:solidFill>
            <w14:prstDash w14:val="solid"/>
            <w14:miter w14:val="10"/>
          </w14:textOutline>
        </w:rPr>
        <w:t>20</w:t>
      </w:r>
      <w:r>
        <w:rPr>
          <w:rFonts w:ascii="宋体" w:hAnsi="宋体" w:eastAsia="宋体" w:cs="宋体"/>
          <w:spacing w:val="11"/>
          <w:sz w:val="31"/>
          <w:szCs w:val="31"/>
          <w14:textOutline w14:w="6756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7"/>
          <w:sz w:val="31"/>
          <w:szCs w:val="31"/>
          <w14:textOutline w14:w="6756" w14:cap="flat" w14:cmpd="sng">
            <w14:solidFill>
              <w14:srgbClr w14:val="000000"/>
            </w14:solidFill>
            <w14:prstDash w14:val="solid"/>
            <w14:miter w14:val="10"/>
          </w14:textOutline>
        </w:rPr>
        <w:t>2年申请晋升高校教师系列职称基本情况摘录表</w:t>
      </w:r>
    </w:p>
    <w:p>
      <w:pPr>
        <w:spacing w:before="11" w:line="218" w:lineRule="auto"/>
        <w:ind w:left="403"/>
        <w:rPr>
          <w:rFonts w:ascii="宋体" w:hAnsi="宋体" w:eastAsia="宋体" w:cs="宋体"/>
          <w:sz w:val="2"/>
          <w:szCs w:val="2"/>
        </w:rPr>
      </w:pPr>
      <w:r>
        <w:pict>
          <v:shape id="_x0000_s1026" o:spid="_x0000_s1026" o:spt="202" type="#_x0000_t202" style="position:absolute;left:0pt;margin-left:572.05pt;margin-top:4.2pt;height:4.05pt;width:5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8" w:lineRule="auto"/>
                    <w:ind w:left="20"/>
                    <w:rPr>
                      <w:rFonts w:ascii="宋体" w:hAnsi="宋体" w:eastAsia="宋体" w:cs="宋体"/>
                      <w:sz w:val="4"/>
                      <w:szCs w:val="4"/>
                    </w:rPr>
                  </w:pPr>
                  <w:r>
                    <w:rPr>
                      <w:rFonts w:ascii="宋体" w:hAnsi="宋体" w:eastAsia="宋体" w:cs="宋体"/>
                      <w:color w:val="FFFFFF"/>
                      <w:spacing w:val="-1"/>
                      <w:sz w:val="4"/>
                      <w:szCs w:val="4"/>
                      <w14:textOutline w14:w="863" w14:cap="flat" w14:cmpd="sng">
                        <w14:solidFill>
                          <w14:srgbClr w14:val="FFFFFF"/>
                        </w14:solidFill>
                        <w14:prstDash w14:val="solid"/>
                        <w14:miter w14:val="10"/>
                      </w14:textOutline>
                    </w:rPr>
                    <w:t>0</w:t>
                  </w:r>
                  <w:r>
                    <w:rPr>
                      <w:rFonts w:ascii="宋体" w:hAnsi="宋体" w:eastAsia="宋体" w:cs="宋体"/>
                      <w:color w:val="FFFFFF"/>
                      <w:sz w:val="4"/>
                      <w:szCs w:val="4"/>
                      <w14:textOutline w14:w="863" w14:cap="flat" w14:cmpd="sng">
                        <w14:solidFill>
                          <w14:srgbClr w14:val="FFFFFF"/>
                        </w14:solidFill>
                        <w14:prstDash w14:val="solid"/>
                        <w14:miter w14:val="10"/>
                      </w14:textOutline>
                    </w:rPr>
                    <w:t>21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18"/>
          <w:szCs w:val="18"/>
        </w:rPr>
        <w:t xml:space="preserve">单位：  马克思主义学院                                                                              </w:t>
      </w:r>
      <w:r>
        <w:rPr>
          <w:rFonts w:ascii="宋体" w:hAnsi="宋体" w:eastAsia="宋体" w:cs="宋体"/>
          <w:sz w:val="18"/>
          <w:szCs w:val="18"/>
        </w:rPr>
        <w:t xml:space="preserve">                  </w:t>
      </w:r>
      <w:r>
        <w:rPr>
          <w:rFonts w:ascii="宋体" w:hAnsi="宋体" w:eastAsia="宋体" w:cs="宋体"/>
          <w:color w:val="FFFFFF"/>
          <w:position w:val="7"/>
          <w:sz w:val="2"/>
          <w:szCs w:val="2"/>
        </w:rPr>
        <w:t>201294</w:t>
      </w:r>
    </w:p>
    <w:tbl>
      <w:tblPr>
        <w:tblStyle w:val="4"/>
        <w:tblW w:w="11249" w:type="dxa"/>
        <w:tblInd w:w="3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331"/>
        <w:gridCol w:w="662"/>
        <w:gridCol w:w="331"/>
        <w:gridCol w:w="662"/>
        <w:gridCol w:w="662"/>
        <w:gridCol w:w="745"/>
        <w:gridCol w:w="290"/>
        <w:gridCol w:w="290"/>
        <w:gridCol w:w="400"/>
        <w:gridCol w:w="400"/>
        <w:gridCol w:w="373"/>
        <w:gridCol w:w="662"/>
        <w:gridCol w:w="331"/>
        <w:gridCol w:w="662"/>
        <w:gridCol w:w="317"/>
        <w:gridCol w:w="317"/>
        <w:gridCol w:w="317"/>
        <w:gridCol w:w="331"/>
        <w:gridCol w:w="331"/>
        <w:gridCol w:w="359"/>
        <w:gridCol w:w="359"/>
        <w:gridCol w:w="359"/>
        <w:gridCol w:w="372"/>
        <w:gridCol w:w="373"/>
        <w:gridCol w:w="6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7" w:hRule="atLeast"/>
        </w:trPr>
        <w:tc>
          <w:tcPr>
            <w:tcW w:w="672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0" w:line="220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姓 名</w:t>
            </w:r>
          </w:p>
        </w:tc>
        <w:tc>
          <w:tcPr>
            <w:tcW w:w="99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0" w:line="221" w:lineRule="auto"/>
              <w:ind w:left="2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乔荣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生</w:t>
            </w:r>
          </w:p>
        </w:tc>
        <w:tc>
          <w:tcPr>
            <w:tcW w:w="66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0" w:line="221" w:lineRule="auto"/>
              <w:ind w:left="1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性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别</w:t>
            </w:r>
          </w:p>
        </w:tc>
        <w:tc>
          <w:tcPr>
            <w:tcW w:w="66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0" w:line="221" w:lineRule="auto"/>
              <w:ind w:left="24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7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0" w:line="220" w:lineRule="auto"/>
              <w:ind w:left="5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出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生年月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0" w:line="225" w:lineRule="auto"/>
              <w:ind w:left="1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1970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/3/12</w:t>
            </w:r>
          </w:p>
        </w:tc>
        <w:tc>
          <w:tcPr>
            <w:tcW w:w="77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0" w:line="220" w:lineRule="auto"/>
              <w:ind w:left="5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政治面</w:t>
            </w:r>
            <w:r>
              <w:rPr>
                <w:rFonts w:ascii="宋体" w:hAnsi="宋体" w:eastAsia="宋体" w:cs="宋体"/>
                <w:sz w:val="16"/>
                <w:szCs w:val="16"/>
              </w:rPr>
              <w:t>貌</w:t>
            </w:r>
          </w:p>
        </w:tc>
        <w:tc>
          <w:tcPr>
            <w:tcW w:w="99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4" w:line="215" w:lineRule="auto"/>
              <w:ind w:left="332" w:right="84" w:hanging="2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中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国共产党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党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员</w:t>
            </w:r>
          </w:p>
        </w:tc>
        <w:tc>
          <w:tcPr>
            <w:tcW w:w="66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0" w:line="222" w:lineRule="auto"/>
              <w:ind w:left="1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学历</w:t>
            </w:r>
          </w:p>
        </w:tc>
        <w:tc>
          <w:tcPr>
            <w:tcW w:w="951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4" w:line="215" w:lineRule="auto"/>
              <w:ind w:left="317" w:right="59" w:hanging="24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博士研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究生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毕业</w:t>
            </w:r>
          </w:p>
        </w:tc>
        <w:tc>
          <w:tcPr>
            <w:tcW w:w="662" w:type="dxa"/>
            <w:gridSpan w:val="2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170" w:line="211" w:lineRule="exact"/>
              <w:ind w:left="1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4"/>
                <w:position w:val="3"/>
                <w:sz w:val="16"/>
                <w:szCs w:val="16"/>
              </w:rPr>
              <w:t>申</w:t>
            </w:r>
            <w:r>
              <w:rPr>
                <w:rFonts w:ascii="宋体" w:hAnsi="宋体" w:eastAsia="宋体" w:cs="宋体"/>
                <w:spacing w:val="-12"/>
                <w:position w:val="3"/>
                <w:sz w:val="16"/>
                <w:szCs w:val="16"/>
              </w:rPr>
              <w:t>报</w:t>
            </w:r>
          </w:p>
          <w:p>
            <w:pPr>
              <w:spacing w:line="220" w:lineRule="auto"/>
              <w:ind w:left="17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类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型</w:t>
            </w:r>
          </w:p>
        </w:tc>
        <w:tc>
          <w:tcPr>
            <w:tcW w:w="1077" w:type="dxa"/>
            <w:gridSpan w:val="3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170" w:line="262" w:lineRule="auto"/>
              <w:ind w:left="466" w:right="39" w:hanging="4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教学科研</w:t>
            </w:r>
            <w:r>
              <w:rPr>
                <w:rFonts w:ascii="宋体" w:hAnsi="宋体" w:eastAsia="宋体" w:cs="宋体"/>
                <w:sz w:val="16"/>
                <w:szCs w:val="16"/>
              </w:rPr>
              <w:t>并重 型</w:t>
            </w:r>
          </w:p>
        </w:tc>
        <w:tc>
          <w:tcPr>
            <w:tcW w:w="745" w:type="dxa"/>
            <w:gridSpan w:val="2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170" w:line="258" w:lineRule="auto"/>
              <w:ind w:left="61" w:right="32" w:hanging="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高校教师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资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格证号</w:t>
            </w:r>
          </w:p>
        </w:tc>
        <w:tc>
          <w:tcPr>
            <w:tcW w:w="672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89" w:line="186" w:lineRule="auto"/>
              <w:ind w:left="5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20021</w:t>
            </w:r>
            <w:r>
              <w:rPr>
                <w:rFonts w:ascii="宋体" w:hAnsi="宋体" w:eastAsia="宋体" w:cs="宋体"/>
                <w:sz w:val="16"/>
                <w:szCs w:val="16"/>
              </w:rPr>
              <w:t>30</w:t>
            </w:r>
          </w:p>
          <w:p>
            <w:pPr>
              <w:spacing w:before="50" w:line="185" w:lineRule="auto"/>
              <w:ind w:left="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00700</w:t>
            </w:r>
            <w:r>
              <w:rPr>
                <w:rFonts w:ascii="宋体" w:hAnsi="宋体" w:eastAsia="宋体" w:cs="宋体"/>
                <w:sz w:val="16"/>
                <w:szCs w:val="16"/>
              </w:rPr>
              <w:t>06</w:t>
            </w:r>
          </w:p>
          <w:p>
            <w:pPr>
              <w:spacing w:before="50" w:line="185" w:lineRule="auto"/>
              <w:ind w:left="2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1665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0" w:lineRule="auto"/>
              <w:ind w:left="5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现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任资格</w:t>
            </w:r>
          </w:p>
        </w:tc>
        <w:tc>
          <w:tcPr>
            <w:tcW w:w="1324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0" w:lineRule="auto"/>
              <w:ind w:left="4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副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教授</w:t>
            </w:r>
          </w:p>
        </w:tc>
        <w:tc>
          <w:tcPr>
            <w:tcW w:w="74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0" w:lineRule="auto"/>
              <w:ind w:left="4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任职时</w:t>
            </w:r>
            <w:r>
              <w:rPr>
                <w:rFonts w:ascii="宋体" w:hAnsi="宋体" w:eastAsia="宋体" w:cs="宋体"/>
                <w:sz w:val="16"/>
                <w:szCs w:val="16"/>
              </w:rPr>
              <w:t>间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2012/</w:t>
            </w:r>
            <w:r>
              <w:rPr>
                <w:rFonts w:ascii="宋体" w:hAnsi="宋体" w:eastAsia="宋体" w:cs="宋体"/>
                <w:sz w:val="16"/>
                <w:szCs w:val="16"/>
              </w:rPr>
              <w:t>11/1</w:t>
            </w:r>
          </w:p>
        </w:tc>
        <w:tc>
          <w:tcPr>
            <w:tcW w:w="77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0" w:lineRule="auto"/>
              <w:ind w:left="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申报资格</w:t>
            </w:r>
          </w:p>
        </w:tc>
        <w:tc>
          <w:tcPr>
            <w:tcW w:w="99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0" w:lineRule="auto"/>
              <w:ind w:left="3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教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授</w:t>
            </w:r>
          </w:p>
        </w:tc>
        <w:tc>
          <w:tcPr>
            <w:tcW w:w="66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4" w:line="222" w:lineRule="auto"/>
              <w:ind w:left="1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学位</w:t>
            </w:r>
          </w:p>
        </w:tc>
        <w:tc>
          <w:tcPr>
            <w:tcW w:w="951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4" w:line="221" w:lineRule="auto"/>
              <w:ind w:left="3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博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士</w:t>
            </w:r>
          </w:p>
        </w:tc>
        <w:tc>
          <w:tcPr>
            <w:tcW w:w="662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5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1665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1" w:lineRule="auto"/>
              <w:ind w:left="5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从事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专业</w:t>
            </w:r>
          </w:p>
        </w:tc>
        <w:tc>
          <w:tcPr>
            <w:tcW w:w="1324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0" w:lineRule="auto"/>
              <w:ind w:left="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马克思主义理</w:t>
            </w:r>
            <w:r>
              <w:rPr>
                <w:rFonts w:ascii="宋体" w:hAnsi="宋体" w:eastAsia="宋体" w:cs="宋体"/>
                <w:sz w:val="16"/>
                <w:szCs w:val="16"/>
              </w:rPr>
              <w:t>论</w:t>
            </w:r>
          </w:p>
        </w:tc>
        <w:tc>
          <w:tcPr>
            <w:tcW w:w="1725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0" w:lineRule="auto"/>
              <w:ind w:left="1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近</w:t>
            </w:r>
            <w:r>
              <w:rPr>
                <w:rFonts w:ascii="宋体" w:hAnsi="宋体" w:eastAsia="宋体" w:cs="宋体"/>
                <w:sz w:val="16"/>
                <w:szCs w:val="16"/>
              </w:rPr>
              <w:t>三年年终考核结果</w:t>
            </w:r>
          </w:p>
        </w:tc>
        <w:tc>
          <w:tcPr>
            <w:tcW w:w="306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4" w:line="241" w:lineRule="auto"/>
              <w:ind w:left="4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20</w:t>
            </w:r>
            <w:r>
              <w:rPr>
                <w:rFonts w:ascii="宋体" w:hAnsi="宋体" w:eastAsia="宋体" w:cs="宋体"/>
                <w:sz w:val="16"/>
                <w:szCs w:val="16"/>
              </w:rPr>
              <w:t>19、2020、2021年度考核合格</w:t>
            </w:r>
          </w:p>
        </w:tc>
        <w:tc>
          <w:tcPr>
            <w:tcW w:w="1697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4" w:line="219" w:lineRule="auto"/>
              <w:ind w:left="2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教学</w:t>
            </w:r>
            <w:r>
              <w:rPr>
                <w:rFonts w:ascii="宋体" w:hAnsi="宋体" w:eastAsia="宋体" w:cs="宋体"/>
                <w:sz w:val="16"/>
                <w:szCs w:val="16"/>
              </w:rPr>
              <w:t>评估优秀年度</w:t>
            </w:r>
          </w:p>
        </w:tc>
        <w:tc>
          <w:tcPr>
            <w:tcW w:w="1776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0" w:lineRule="auto"/>
              <w:ind w:left="56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2021年度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0" w:hRule="atLeast"/>
        </w:trPr>
        <w:tc>
          <w:tcPr>
            <w:tcW w:w="1665" w:type="dxa"/>
            <w:gridSpan w:val="4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2" w:line="211" w:lineRule="exact"/>
              <w:ind w:left="4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3"/>
                <w:sz w:val="16"/>
                <w:szCs w:val="16"/>
              </w:rPr>
              <w:t>任现</w:t>
            </w:r>
            <w:r>
              <w:rPr>
                <w:rFonts w:ascii="宋体" w:hAnsi="宋体" w:eastAsia="宋体" w:cs="宋体"/>
                <w:position w:val="3"/>
                <w:sz w:val="16"/>
                <w:szCs w:val="16"/>
              </w:rPr>
              <w:t>职以来</w:t>
            </w:r>
          </w:p>
          <w:p>
            <w:pPr>
              <w:spacing w:line="219" w:lineRule="auto"/>
              <w:ind w:left="4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获荣誉称号</w:t>
            </w:r>
          </w:p>
          <w:p>
            <w:pPr>
              <w:spacing w:before="20" w:line="221" w:lineRule="auto"/>
              <w:ind w:left="46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14"/>
                <w:sz w:val="16"/>
                <w:szCs w:val="16"/>
              </w:rPr>
              <w:t>限3项)</w:t>
            </w:r>
          </w:p>
        </w:tc>
        <w:tc>
          <w:tcPr>
            <w:tcW w:w="2359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2" w:line="253" w:lineRule="auto"/>
              <w:ind w:left="127" w:righ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20</w:t>
            </w:r>
            <w:r>
              <w:rPr>
                <w:rFonts w:ascii="宋体" w:hAnsi="宋体" w:eastAsia="宋体" w:cs="宋体"/>
                <w:sz w:val="16"/>
                <w:szCs w:val="16"/>
              </w:rPr>
              <w:t>20年度院处级优秀共产党员</w:t>
            </w:r>
          </w:p>
        </w:tc>
        <w:tc>
          <w:tcPr>
            <w:tcW w:w="2125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从</w:t>
            </w:r>
            <w:r>
              <w:rPr>
                <w:rFonts w:ascii="宋体" w:hAnsi="宋体" w:eastAsia="宋体" w:cs="宋体"/>
                <w:sz w:val="16"/>
                <w:szCs w:val="16"/>
              </w:rPr>
              <w:t>事学生思想政治教育情况</w:t>
            </w:r>
          </w:p>
        </w:tc>
        <w:tc>
          <w:tcPr>
            <w:tcW w:w="5100" w:type="dxa"/>
            <w:gridSpan w:val="1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3" w:line="234" w:lineRule="auto"/>
              <w:ind w:left="366" w:right="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本人从事马克思主义学院本科生专业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课《马克思主义哲学原理》、 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全校本科生公共课《马克思主义基本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原理》、马克思主义学院研究 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生专业课《毛泽东思想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专题研究》《中国特色社会主义专题研究》 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《马克思主义中国化理论体系专题研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究》和全校研究生公共课《马 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克思主义与社会科学方法论》等骨干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课程的教学，把马克思主义基 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本原理与教学实践相</w:t>
            </w:r>
            <w:r>
              <w:rPr>
                <w:rFonts w:ascii="宋体" w:hAnsi="宋体" w:eastAsia="宋体" w:cs="宋体"/>
                <w:sz w:val="16"/>
                <w:szCs w:val="16"/>
              </w:rPr>
              <w:t>结合，培养学生全面发展。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1665" w:type="dxa"/>
            <w:gridSpan w:val="4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0" w:lineRule="auto"/>
              <w:ind w:left="47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85" w:line="220" w:lineRule="auto"/>
              <w:ind w:left="3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近</w:t>
            </w:r>
            <w:r>
              <w:rPr>
                <w:rFonts w:ascii="宋体" w:hAnsi="宋体" w:eastAsia="宋体" w:cs="宋体"/>
                <w:sz w:val="16"/>
                <w:szCs w:val="16"/>
              </w:rPr>
              <w:t>五年进修访学情况</w:t>
            </w:r>
          </w:p>
          <w:p>
            <w:pPr>
              <w:spacing w:before="20" w:line="220" w:lineRule="auto"/>
              <w:ind w:left="5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6个月以上)</w:t>
            </w:r>
          </w:p>
        </w:tc>
        <w:tc>
          <w:tcPr>
            <w:tcW w:w="5100" w:type="dxa"/>
            <w:gridSpan w:val="13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190" w:line="221" w:lineRule="auto"/>
              <w:ind w:left="3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1665" w:type="dxa"/>
            <w:gridSpan w:val="4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0" w:lineRule="auto"/>
              <w:ind w:left="47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gridSpan w:val="13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6" w:hRule="atLeast"/>
        </w:trPr>
        <w:tc>
          <w:tcPr>
            <w:tcW w:w="2989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4" w:line="233" w:lineRule="auto"/>
              <w:ind w:left="1408" w:right="79" w:hanging="13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关心爱护学</w:t>
            </w:r>
            <w:r>
              <w:rPr>
                <w:rFonts w:ascii="宋体" w:hAnsi="宋体" w:eastAsia="宋体" w:cs="宋体"/>
                <w:sz w:val="16"/>
                <w:szCs w:val="16"/>
              </w:rPr>
              <w:t>生,引导帮助学生成才典型示 例</w:t>
            </w:r>
          </w:p>
        </w:tc>
        <w:tc>
          <w:tcPr>
            <w:tcW w:w="8260" w:type="dxa"/>
            <w:gridSpan w:val="20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4" w:line="232" w:lineRule="auto"/>
              <w:ind w:left="366" w:right="165" w:hanging="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组织和引导王晗宁等积极参与马克思主义哲学原理课程教学改革，学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生进步很快，该生现为首都师范大学马克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思主义学</w:t>
            </w:r>
            <w:r>
              <w:rPr>
                <w:rFonts w:ascii="宋体" w:hAnsi="宋体" w:eastAsia="宋体" w:cs="宋体"/>
                <w:sz w:val="16"/>
                <w:szCs w:val="16"/>
              </w:rPr>
              <w:t>院在读博士生。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341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spacing w:before="85" w:line="209" w:lineRule="auto"/>
              <w:ind w:left="158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教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 xml:space="preserve">   学   业   绩   成   果</w:t>
            </w:r>
          </w:p>
        </w:tc>
        <w:tc>
          <w:tcPr>
            <w:tcW w:w="1324" w:type="dxa"/>
            <w:gridSpan w:val="3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165" w:line="258" w:lineRule="auto"/>
              <w:ind w:left="410" w:right="257" w:hanging="1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近三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年教学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工作量</w:t>
            </w:r>
          </w:p>
        </w:tc>
        <w:tc>
          <w:tcPr>
            <w:tcW w:w="66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5" w:line="220" w:lineRule="auto"/>
              <w:ind w:left="16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本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科</w:t>
            </w:r>
          </w:p>
        </w:tc>
        <w:tc>
          <w:tcPr>
            <w:tcW w:w="8922" w:type="dxa"/>
            <w:gridSpan w:val="21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1" w:line="185" w:lineRule="auto"/>
              <w:ind w:left="35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5" w:line="220" w:lineRule="auto"/>
              <w:ind w:left="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究生</w:t>
            </w:r>
          </w:p>
        </w:tc>
        <w:tc>
          <w:tcPr>
            <w:tcW w:w="8922" w:type="dxa"/>
            <w:gridSpan w:val="21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1" w:line="186" w:lineRule="auto"/>
              <w:ind w:left="3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221" w:line="211" w:lineRule="exact"/>
              <w:ind w:left="3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3"/>
                <w:sz w:val="16"/>
                <w:szCs w:val="16"/>
              </w:rPr>
              <w:t>课程建</w:t>
            </w:r>
            <w:r>
              <w:rPr>
                <w:rFonts w:ascii="宋体" w:hAnsi="宋体" w:eastAsia="宋体" w:cs="宋体"/>
                <w:position w:val="3"/>
                <w:sz w:val="16"/>
                <w:szCs w:val="16"/>
              </w:rPr>
              <w:t>设</w:t>
            </w:r>
          </w:p>
          <w:p>
            <w:pPr>
              <w:spacing w:line="221" w:lineRule="auto"/>
              <w:ind w:left="2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14"/>
                <w:sz w:val="16"/>
                <w:szCs w:val="16"/>
              </w:rPr>
              <w:t>限2项)</w:t>
            </w:r>
          </w:p>
        </w:tc>
        <w:tc>
          <w:tcPr>
            <w:tcW w:w="3822" w:type="dxa"/>
            <w:gridSpan w:val="8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1" w:lineRule="auto"/>
              <w:ind w:left="158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课程名</w:t>
            </w:r>
            <w:r>
              <w:rPr>
                <w:rFonts w:ascii="宋体" w:hAnsi="宋体" w:eastAsia="宋体" w:cs="宋体"/>
                <w:sz w:val="16"/>
                <w:szCs w:val="16"/>
              </w:rPr>
              <w:t>称</w:t>
            </w:r>
          </w:p>
        </w:tc>
        <w:tc>
          <w:tcPr>
            <w:tcW w:w="2606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1" w:lineRule="auto"/>
              <w:ind w:left="9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审批单位</w:t>
            </w:r>
          </w:p>
        </w:tc>
        <w:tc>
          <w:tcPr>
            <w:tcW w:w="662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3" w:lineRule="auto"/>
              <w:ind w:left="17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排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名</w:t>
            </w:r>
          </w:p>
        </w:tc>
        <w:tc>
          <w:tcPr>
            <w:tcW w:w="1822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1" w:lineRule="auto"/>
              <w:ind w:left="5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起止时间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5" w:line="222" w:lineRule="auto"/>
              <w:ind w:left="17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备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2" w:type="dxa"/>
            <w:gridSpan w:val="8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6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2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2" w:type="dxa"/>
            <w:gridSpan w:val="8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6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2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16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教学研究</w:t>
            </w:r>
            <w:r>
              <w:rPr>
                <w:rFonts w:ascii="宋体" w:hAnsi="宋体" w:eastAsia="宋体" w:cs="宋体"/>
                <w:sz w:val="16"/>
                <w:szCs w:val="16"/>
              </w:rPr>
              <w:t>项目</w:t>
            </w:r>
          </w:p>
          <w:p>
            <w:pPr>
              <w:spacing w:before="20" w:line="221" w:lineRule="auto"/>
              <w:ind w:left="2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14"/>
                <w:sz w:val="16"/>
                <w:szCs w:val="16"/>
              </w:rPr>
              <w:t>限3项)</w:t>
            </w:r>
          </w:p>
          <w:p>
            <w:pPr>
              <w:spacing w:before="19" w:line="220" w:lineRule="auto"/>
              <w:ind w:left="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校级限主持)</w:t>
            </w:r>
          </w:p>
        </w:tc>
        <w:tc>
          <w:tcPr>
            <w:tcW w:w="2649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1" w:lineRule="auto"/>
              <w:ind w:left="100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审批单位</w:t>
            </w:r>
          </w:p>
        </w:tc>
        <w:tc>
          <w:tcPr>
            <w:tcW w:w="80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1" w:lineRule="auto"/>
              <w:ind w:left="7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立项时间</w:t>
            </w:r>
          </w:p>
        </w:tc>
        <w:tc>
          <w:tcPr>
            <w:tcW w:w="364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1" w:lineRule="auto"/>
              <w:ind w:left="15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项目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名称</w:t>
            </w:r>
          </w:p>
        </w:tc>
        <w:tc>
          <w:tcPr>
            <w:tcW w:w="71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3" w:lineRule="auto"/>
              <w:ind w:left="2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排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名</w:t>
            </w:r>
          </w:p>
        </w:tc>
        <w:tc>
          <w:tcPr>
            <w:tcW w:w="1104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1" w:lineRule="auto"/>
              <w:ind w:left="2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是否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结题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2" w:lineRule="auto"/>
              <w:ind w:left="17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备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9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0" w:lineRule="auto"/>
              <w:ind w:left="35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河</w:t>
            </w:r>
            <w:r>
              <w:rPr>
                <w:rFonts w:ascii="宋体" w:hAnsi="宋体" w:eastAsia="宋体" w:cs="宋体"/>
                <w:sz w:val="16"/>
                <w:szCs w:val="16"/>
              </w:rPr>
              <w:t>北师范大学</w:t>
            </w:r>
          </w:p>
        </w:tc>
        <w:tc>
          <w:tcPr>
            <w:tcW w:w="80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0" w:lineRule="auto"/>
              <w:ind w:left="1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015年</w:t>
            </w:r>
          </w:p>
        </w:tc>
        <w:tc>
          <w:tcPr>
            <w:tcW w:w="364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0" w:lineRule="auto"/>
              <w:ind w:left="3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当代俄</w:t>
            </w:r>
            <w:r>
              <w:rPr>
                <w:rFonts w:ascii="宋体" w:hAnsi="宋体" w:eastAsia="宋体" w:cs="宋体"/>
                <w:sz w:val="16"/>
                <w:szCs w:val="16"/>
              </w:rPr>
              <w:t>罗斯学者对中国特色社会主义研究</w:t>
            </w:r>
          </w:p>
        </w:tc>
        <w:tc>
          <w:tcPr>
            <w:tcW w:w="71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0" w:lineRule="auto"/>
              <w:ind w:left="2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第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1</w:t>
            </w:r>
          </w:p>
        </w:tc>
        <w:tc>
          <w:tcPr>
            <w:tcW w:w="1104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4" w:lineRule="auto"/>
              <w:ind w:left="47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是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9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0" w:lineRule="auto"/>
              <w:ind w:left="35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河</w:t>
            </w:r>
            <w:r>
              <w:rPr>
                <w:rFonts w:ascii="宋体" w:hAnsi="宋体" w:eastAsia="宋体" w:cs="宋体"/>
                <w:sz w:val="16"/>
                <w:szCs w:val="16"/>
              </w:rPr>
              <w:t>北师范大学</w:t>
            </w:r>
          </w:p>
        </w:tc>
        <w:tc>
          <w:tcPr>
            <w:tcW w:w="80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0" w:lineRule="auto"/>
              <w:ind w:left="1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020年</w:t>
            </w:r>
          </w:p>
        </w:tc>
        <w:tc>
          <w:tcPr>
            <w:tcW w:w="364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0" w:lineRule="auto"/>
              <w:ind w:left="3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《马克思主义哲</w:t>
            </w:r>
            <w:r>
              <w:rPr>
                <w:rFonts w:ascii="宋体" w:hAnsi="宋体" w:eastAsia="宋体" w:cs="宋体"/>
                <w:sz w:val="16"/>
                <w:szCs w:val="16"/>
              </w:rPr>
              <w:t>学》教学难点的理论探索</w:t>
            </w:r>
          </w:p>
        </w:tc>
        <w:tc>
          <w:tcPr>
            <w:tcW w:w="71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0" w:lineRule="auto"/>
              <w:ind w:left="2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第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1</w:t>
            </w:r>
          </w:p>
        </w:tc>
        <w:tc>
          <w:tcPr>
            <w:tcW w:w="1104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6" w:line="221" w:lineRule="auto"/>
              <w:ind w:left="4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否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9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2" w:line="220" w:lineRule="auto"/>
              <w:ind w:left="35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河北师范</w:t>
            </w:r>
            <w:r>
              <w:rPr>
                <w:rFonts w:ascii="宋体" w:hAnsi="宋体" w:eastAsia="宋体" w:cs="宋体"/>
                <w:sz w:val="16"/>
                <w:szCs w:val="16"/>
              </w:rPr>
              <w:t>大学马克思主义学院</w:t>
            </w:r>
          </w:p>
        </w:tc>
        <w:tc>
          <w:tcPr>
            <w:tcW w:w="80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2" w:line="220" w:lineRule="auto"/>
              <w:ind w:left="1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022年</w:t>
            </w:r>
          </w:p>
        </w:tc>
        <w:tc>
          <w:tcPr>
            <w:tcW w:w="364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7" w:line="227" w:lineRule="auto"/>
              <w:ind w:left="365" w:right="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新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时代中国共产党推动人的全面发展的新贡献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研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究</w:t>
            </w:r>
          </w:p>
        </w:tc>
        <w:tc>
          <w:tcPr>
            <w:tcW w:w="71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2" w:line="220" w:lineRule="auto"/>
              <w:ind w:left="2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第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1</w:t>
            </w:r>
          </w:p>
        </w:tc>
        <w:tc>
          <w:tcPr>
            <w:tcW w:w="1104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2" w:line="221" w:lineRule="auto"/>
              <w:ind w:left="4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否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223" w:line="211" w:lineRule="exact"/>
              <w:ind w:left="3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3"/>
                <w:sz w:val="16"/>
                <w:szCs w:val="16"/>
              </w:rPr>
              <w:t>教学</w:t>
            </w:r>
            <w:r>
              <w:rPr>
                <w:rFonts w:ascii="宋体" w:hAnsi="宋体" w:eastAsia="宋体" w:cs="宋体"/>
                <w:spacing w:val="-1"/>
                <w:position w:val="3"/>
                <w:sz w:val="16"/>
                <w:szCs w:val="16"/>
              </w:rPr>
              <w:t>获奖</w:t>
            </w:r>
          </w:p>
          <w:p>
            <w:pPr>
              <w:spacing w:line="221" w:lineRule="auto"/>
              <w:ind w:left="2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14"/>
                <w:sz w:val="16"/>
                <w:szCs w:val="16"/>
              </w:rPr>
              <w:t>限2项)</w:t>
            </w:r>
          </w:p>
        </w:tc>
        <w:tc>
          <w:tcPr>
            <w:tcW w:w="2649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1" w:lineRule="auto"/>
              <w:ind w:left="9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颁奖单位</w:t>
            </w:r>
          </w:p>
        </w:tc>
        <w:tc>
          <w:tcPr>
            <w:tcW w:w="80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0" w:lineRule="auto"/>
              <w:ind w:left="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获奖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时间</w:t>
            </w:r>
          </w:p>
        </w:tc>
        <w:tc>
          <w:tcPr>
            <w:tcW w:w="364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0" w:lineRule="auto"/>
              <w:ind w:left="125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奖项</w:t>
            </w:r>
            <w:r>
              <w:rPr>
                <w:rFonts w:ascii="宋体" w:hAnsi="宋体" w:eastAsia="宋体" w:cs="宋体"/>
                <w:sz w:val="16"/>
                <w:szCs w:val="16"/>
              </w:rPr>
              <w:t>名称及等级</w:t>
            </w:r>
          </w:p>
        </w:tc>
        <w:tc>
          <w:tcPr>
            <w:tcW w:w="71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3" w:lineRule="auto"/>
              <w:ind w:left="2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排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名</w:t>
            </w:r>
          </w:p>
        </w:tc>
        <w:tc>
          <w:tcPr>
            <w:tcW w:w="1776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2" w:lineRule="auto"/>
              <w:ind w:left="7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备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9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0" w:lineRule="auto"/>
              <w:ind w:left="35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河</w:t>
            </w:r>
            <w:r>
              <w:rPr>
                <w:rFonts w:ascii="宋体" w:hAnsi="宋体" w:eastAsia="宋体" w:cs="宋体"/>
                <w:sz w:val="16"/>
                <w:szCs w:val="16"/>
              </w:rPr>
              <w:t>北师范大学</w:t>
            </w:r>
          </w:p>
        </w:tc>
        <w:tc>
          <w:tcPr>
            <w:tcW w:w="80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0" w:lineRule="auto"/>
              <w:ind w:left="1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018年</w:t>
            </w:r>
          </w:p>
        </w:tc>
        <w:tc>
          <w:tcPr>
            <w:tcW w:w="364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19" w:lineRule="auto"/>
              <w:ind w:left="3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本科</w:t>
            </w:r>
            <w:r>
              <w:rPr>
                <w:rFonts w:ascii="宋体" w:hAnsi="宋体" w:eastAsia="宋体" w:cs="宋体"/>
                <w:sz w:val="16"/>
                <w:szCs w:val="16"/>
              </w:rPr>
              <w:t>教学质量评估优秀教师</w:t>
            </w:r>
          </w:p>
        </w:tc>
        <w:tc>
          <w:tcPr>
            <w:tcW w:w="71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6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9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0" w:lineRule="auto"/>
              <w:ind w:left="35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河</w:t>
            </w:r>
            <w:r>
              <w:rPr>
                <w:rFonts w:ascii="宋体" w:hAnsi="宋体" w:eastAsia="宋体" w:cs="宋体"/>
                <w:sz w:val="16"/>
                <w:szCs w:val="16"/>
              </w:rPr>
              <w:t>北师范大学</w:t>
            </w:r>
          </w:p>
        </w:tc>
        <w:tc>
          <w:tcPr>
            <w:tcW w:w="80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0" w:lineRule="auto"/>
              <w:ind w:left="1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022年</w:t>
            </w:r>
          </w:p>
        </w:tc>
        <w:tc>
          <w:tcPr>
            <w:tcW w:w="364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0" w:lineRule="auto"/>
              <w:ind w:left="3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本</w:t>
            </w:r>
            <w:r>
              <w:rPr>
                <w:rFonts w:ascii="宋体" w:hAnsi="宋体" w:eastAsia="宋体" w:cs="宋体"/>
                <w:sz w:val="16"/>
                <w:szCs w:val="16"/>
              </w:rPr>
              <w:t>科教学质量优秀教师</w:t>
            </w:r>
          </w:p>
        </w:tc>
        <w:tc>
          <w:tcPr>
            <w:tcW w:w="71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6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87" w:line="211" w:lineRule="exact"/>
              <w:ind w:left="49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position w:val="3"/>
                <w:sz w:val="16"/>
                <w:szCs w:val="16"/>
              </w:rPr>
              <w:t>教</w:t>
            </w:r>
            <w:r>
              <w:rPr>
                <w:rFonts w:ascii="宋体" w:hAnsi="宋体" w:eastAsia="宋体" w:cs="宋体"/>
                <w:spacing w:val="-3"/>
                <w:position w:val="3"/>
                <w:sz w:val="16"/>
                <w:szCs w:val="16"/>
              </w:rPr>
              <w:t>材</w:t>
            </w:r>
          </w:p>
          <w:p>
            <w:pPr>
              <w:spacing w:line="220" w:lineRule="auto"/>
              <w:ind w:left="2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14"/>
                <w:sz w:val="16"/>
                <w:szCs w:val="16"/>
              </w:rPr>
              <w:t>限1部)</w:t>
            </w:r>
          </w:p>
        </w:tc>
        <w:tc>
          <w:tcPr>
            <w:tcW w:w="2649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0" w:lineRule="auto"/>
              <w:ind w:left="9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版社名称</w:t>
            </w:r>
          </w:p>
        </w:tc>
        <w:tc>
          <w:tcPr>
            <w:tcW w:w="80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1" w:lineRule="auto"/>
              <w:ind w:left="8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出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版时间</w:t>
            </w:r>
          </w:p>
        </w:tc>
        <w:tc>
          <w:tcPr>
            <w:tcW w:w="364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0" w:lineRule="auto"/>
              <w:ind w:left="149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教材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名称</w:t>
            </w:r>
          </w:p>
        </w:tc>
        <w:tc>
          <w:tcPr>
            <w:tcW w:w="71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0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第几作者</w:t>
            </w:r>
          </w:p>
        </w:tc>
        <w:tc>
          <w:tcPr>
            <w:tcW w:w="1104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8" w:line="220" w:lineRule="auto"/>
              <w:ind w:left="1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字数/</w:t>
            </w:r>
            <w:r>
              <w:rPr>
                <w:rFonts w:ascii="宋体" w:hAnsi="宋体" w:eastAsia="宋体" w:cs="宋体"/>
                <w:sz w:val="16"/>
                <w:szCs w:val="16"/>
              </w:rPr>
              <w:t>参编字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2" w:lineRule="auto"/>
              <w:ind w:left="17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备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9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30" w:lineRule="auto"/>
              <w:ind w:left="47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数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52" w:line="211" w:lineRule="exact"/>
              <w:ind w:left="4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position w:val="3"/>
                <w:sz w:val="16"/>
                <w:szCs w:val="16"/>
              </w:rPr>
              <w:t>其</w:t>
            </w:r>
            <w:r>
              <w:rPr>
                <w:rFonts w:ascii="宋体" w:hAnsi="宋体" w:eastAsia="宋体" w:cs="宋体"/>
                <w:spacing w:val="-2"/>
                <w:position w:val="3"/>
                <w:sz w:val="16"/>
                <w:szCs w:val="16"/>
              </w:rPr>
              <w:t>他</w:t>
            </w:r>
          </w:p>
          <w:p>
            <w:pPr>
              <w:spacing w:line="221" w:lineRule="auto"/>
              <w:ind w:left="2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14"/>
                <w:sz w:val="16"/>
                <w:szCs w:val="16"/>
              </w:rPr>
              <w:t>限2项)</w:t>
            </w:r>
          </w:p>
        </w:tc>
        <w:tc>
          <w:tcPr>
            <w:tcW w:w="3449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1" w:lineRule="auto"/>
              <w:ind w:left="11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项目或奖</w:t>
            </w:r>
            <w:r>
              <w:rPr>
                <w:rFonts w:ascii="宋体" w:hAnsi="宋体" w:eastAsia="宋体" w:cs="宋体"/>
                <w:sz w:val="16"/>
                <w:szCs w:val="16"/>
              </w:rPr>
              <w:t>项名称</w:t>
            </w:r>
          </w:p>
        </w:tc>
        <w:tc>
          <w:tcPr>
            <w:tcW w:w="4359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0" w:lineRule="auto"/>
              <w:ind w:left="16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审批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或获奖单位</w:t>
            </w:r>
          </w:p>
        </w:tc>
        <w:tc>
          <w:tcPr>
            <w:tcW w:w="1104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3" w:lineRule="auto"/>
              <w:ind w:left="40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时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间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7" w:line="222" w:lineRule="auto"/>
              <w:ind w:left="17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备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7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9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39" w:line="221" w:lineRule="auto"/>
              <w:ind w:left="36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指导大</w:t>
            </w:r>
            <w:r>
              <w:rPr>
                <w:rFonts w:ascii="宋体" w:hAnsi="宋体" w:eastAsia="宋体" w:cs="宋体"/>
                <w:sz w:val="16"/>
                <w:szCs w:val="16"/>
              </w:rPr>
              <w:t>学生创新创业训练计划项目</w:t>
            </w:r>
          </w:p>
        </w:tc>
        <w:tc>
          <w:tcPr>
            <w:tcW w:w="4359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9" w:line="237" w:lineRule="auto"/>
              <w:ind w:left="366" w:right="1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8"/>
                <w:sz w:val="15"/>
                <w:szCs w:val="15"/>
              </w:rPr>
              <w:t>指</w:t>
            </w: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导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本科生完成2016年度大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5"/>
                <w:szCs w:val="15"/>
              </w:rPr>
              <w:t>学</w:t>
            </w: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创新创业训练计划项目“以马克思主义观探究当今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会‘看病难’问题”</w:t>
            </w: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，</w:t>
            </w:r>
            <w:r>
              <w:rPr>
                <w:rFonts w:hint="eastAsia" w:ascii="宋体" w:hAnsi="宋体" w:eastAsia="宋体" w:cs="宋体"/>
                <w:spacing w:val="17"/>
                <w:sz w:val="15"/>
                <w:szCs w:val="15"/>
                <w:lang w:val="en-US" w:eastAsia="zh-Hans"/>
              </w:rPr>
              <w:t>河北师范大学</w:t>
            </w:r>
          </w:p>
        </w:tc>
        <w:tc>
          <w:tcPr>
            <w:tcW w:w="1104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39" w:line="220" w:lineRule="auto"/>
              <w:ind w:left="1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2018年</w:t>
            </w:r>
            <w:r>
              <w:rPr>
                <w:rFonts w:ascii="宋体" w:hAnsi="宋体" w:eastAsia="宋体" w:cs="宋体"/>
                <w:sz w:val="16"/>
                <w:szCs w:val="16"/>
              </w:rPr>
              <w:t>6月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7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9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8" w:line="227" w:lineRule="auto"/>
              <w:ind w:left="360" w:righ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指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导学生参加竞赛获奖、指导学生论文获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奖</w:t>
            </w:r>
          </w:p>
        </w:tc>
        <w:tc>
          <w:tcPr>
            <w:tcW w:w="4359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8" w:line="227" w:lineRule="auto"/>
              <w:ind w:left="366" w:right="1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指导硕士生</w:t>
            </w:r>
            <w:bookmarkStart w:id="0" w:name="_GoBack"/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《俞吾金的学术规范观及启示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》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bookmarkEnd w:id="0"/>
            <w:r>
              <w:rPr>
                <w:rFonts w:ascii="宋体" w:hAnsi="宋体" w:eastAsia="宋体" w:cs="宋体"/>
                <w:spacing w:val="20"/>
                <w:sz w:val="15"/>
                <w:szCs w:val="15"/>
              </w:rPr>
              <w:t>论</w:t>
            </w: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获首届全国研究生科学道德和学风建设论坛征文一</w:t>
            </w:r>
            <w:r>
              <w:rPr>
                <w:rFonts w:hint="eastAsia" w:ascii="宋体" w:hAnsi="宋体" w:eastAsia="宋体" w:cs="宋体"/>
                <w:spacing w:val="10"/>
                <w:sz w:val="15"/>
                <w:szCs w:val="15"/>
                <w:lang w:val="en-US" w:eastAsia="zh-Hans"/>
              </w:rPr>
              <w:t>等奖</w:t>
            </w:r>
          </w:p>
        </w:tc>
        <w:tc>
          <w:tcPr>
            <w:tcW w:w="1104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4" w:line="220" w:lineRule="auto"/>
              <w:ind w:left="1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2019年</w:t>
            </w:r>
            <w:r>
              <w:rPr>
                <w:rFonts w:ascii="宋体" w:hAnsi="宋体" w:eastAsia="宋体" w:cs="宋体"/>
                <w:sz w:val="16"/>
                <w:szCs w:val="16"/>
              </w:rPr>
              <w:t>9月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spacing w:before="84" w:line="209" w:lineRule="auto"/>
              <w:ind w:left="27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5"/>
                <w:sz w:val="16"/>
                <w:szCs w:val="16"/>
              </w:rPr>
              <w:t>科</w:t>
            </w:r>
            <w:r>
              <w:rPr>
                <w:rFonts w:ascii="宋体" w:hAnsi="宋体" w:eastAsia="宋体" w:cs="宋体"/>
                <w:spacing w:val="-13"/>
                <w:sz w:val="16"/>
                <w:szCs w:val="16"/>
              </w:rPr>
              <w:t xml:space="preserve"> 研 业 绩 成 果</w:t>
            </w:r>
          </w:p>
        </w:tc>
        <w:tc>
          <w:tcPr>
            <w:tcW w:w="3393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2" w:lineRule="auto"/>
              <w:ind w:left="11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刊 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物  名  称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1" w:lineRule="auto"/>
              <w:ind w:left="1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发表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时间</w:t>
            </w:r>
          </w:p>
        </w:tc>
        <w:tc>
          <w:tcPr>
            <w:tcW w:w="2745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3" w:lineRule="auto"/>
              <w:ind w:left="8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论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 xml:space="preserve"> 文  题  目</w:t>
            </w:r>
          </w:p>
        </w:tc>
        <w:tc>
          <w:tcPr>
            <w:tcW w:w="965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0" w:lineRule="auto"/>
              <w:ind w:left="16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第几作者</w:t>
            </w:r>
          </w:p>
        </w:tc>
        <w:tc>
          <w:tcPr>
            <w:tcW w:w="69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8" w:line="221" w:lineRule="auto"/>
              <w:ind w:left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通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讯作</w:t>
            </w:r>
          </w:p>
        </w:tc>
        <w:tc>
          <w:tcPr>
            <w:tcW w:w="1463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0" w:lineRule="auto"/>
              <w:ind w:left="4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期刊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类别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1" w:lineRule="auto"/>
              <w:ind w:left="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校署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8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代表</w:t>
            </w:r>
            <w:r>
              <w:rPr>
                <w:rFonts w:ascii="宋体" w:hAnsi="宋体" w:eastAsia="宋体" w:cs="宋体"/>
                <w:sz w:val="16"/>
                <w:szCs w:val="16"/>
              </w:rPr>
              <w:t>性期刊</w:t>
            </w:r>
          </w:p>
          <w:p>
            <w:pPr>
              <w:spacing w:before="20" w:line="259" w:lineRule="auto"/>
              <w:ind w:left="420" w:right="52" w:hanging="37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论文 (</w:t>
            </w:r>
            <w:r>
              <w:rPr>
                <w:rFonts w:ascii="宋体" w:hAnsi="宋体" w:eastAsia="宋体" w:cs="宋体"/>
                <w:sz w:val="16"/>
                <w:szCs w:val="16"/>
              </w:rPr>
              <w:t>限5篇 )</w:t>
            </w:r>
          </w:p>
        </w:tc>
        <w:tc>
          <w:tcPr>
            <w:tcW w:w="240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0" w:lineRule="auto"/>
              <w:ind w:left="37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国社会科学报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2022/</w:t>
            </w:r>
            <w:r>
              <w:rPr>
                <w:rFonts w:ascii="宋体" w:hAnsi="宋体" w:eastAsia="宋体" w:cs="宋体"/>
                <w:sz w:val="16"/>
                <w:szCs w:val="16"/>
              </w:rPr>
              <w:t>8/16</w:t>
            </w:r>
          </w:p>
        </w:tc>
        <w:tc>
          <w:tcPr>
            <w:tcW w:w="2745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0" w:lineRule="auto"/>
              <w:ind w:left="3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共同富</w:t>
            </w:r>
            <w:r>
              <w:rPr>
                <w:rFonts w:ascii="宋体" w:hAnsi="宋体" w:eastAsia="宋体" w:cs="宋体"/>
                <w:sz w:val="16"/>
                <w:szCs w:val="16"/>
              </w:rPr>
              <w:t>裕与人的全面发展</w:t>
            </w:r>
          </w:p>
        </w:tc>
        <w:tc>
          <w:tcPr>
            <w:tcW w:w="965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3" w:line="187" w:lineRule="auto"/>
              <w:ind w:left="4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1" w:lineRule="auto"/>
              <w:ind w:left="27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否</w:t>
            </w:r>
          </w:p>
        </w:tc>
        <w:tc>
          <w:tcPr>
            <w:tcW w:w="1463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8" w:line="220" w:lineRule="auto"/>
              <w:ind w:left="4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报刊</w:t>
            </w:r>
            <w:r>
              <w:rPr>
                <w:rFonts w:ascii="宋体" w:hAnsi="宋体" w:eastAsia="宋体" w:cs="宋体"/>
                <w:sz w:val="16"/>
                <w:szCs w:val="16"/>
              </w:rPr>
              <w:t>文章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8" w:line="170" w:lineRule="auto"/>
              <w:ind w:left="339"/>
              <w:rPr>
                <w:rFonts w:ascii="宋体" w:hAnsi="宋体" w:eastAsia="宋体" w:cs="宋体"/>
                <w:sz w:val="16"/>
                <w:szCs w:val="16"/>
              </w:rPr>
            </w:pPr>
            <w:r>
              <w:pict>
                <v:shape id="_x0000_s1027" o:spid="_x0000_s1027" o:spt="202" type="#_x0000_t202" style="position:absolute;left:0pt;margin-left:8.3pt;margin-top:2.15pt;height:11.6pt;width:9.75pt;mso-position-horizontal-relative:page;mso-position-vertical-relative:page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left="20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6"/>
                <w:szCs w:val="16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3" w:line="222" w:lineRule="auto"/>
              <w:ind w:left="35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河北学</w:t>
            </w:r>
            <w:r>
              <w:rPr>
                <w:rFonts w:ascii="宋体" w:hAnsi="宋体" w:eastAsia="宋体" w:cs="宋体"/>
                <w:sz w:val="16"/>
                <w:szCs w:val="16"/>
              </w:rPr>
              <w:t>刊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4" w:line="22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2020/</w:t>
            </w:r>
            <w:r>
              <w:rPr>
                <w:rFonts w:ascii="宋体" w:hAnsi="宋体" w:eastAsia="宋体" w:cs="宋体"/>
                <w:sz w:val="16"/>
                <w:szCs w:val="16"/>
              </w:rPr>
              <w:t>11/1</w:t>
            </w:r>
          </w:p>
        </w:tc>
        <w:tc>
          <w:tcPr>
            <w:tcW w:w="2745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8" w:line="226" w:lineRule="auto"/>
              <w:ind w:left="365" w:righ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论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实现中华民族伟大复兴的中国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梦的理论内涵与时代意蕴</w:t>
            </w:r>
          </w:p>
        </w:tc>
        <w:tc>
          <w:tcPr>
            <w:tcW w:w="965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9" w:line="187" w:lineRule="auto"/>
              <w:ind w:left="4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3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8" w:line="212" w:lineRule="auto"/>
              <w:ind w:left="532" w:right="30" w:hanging="47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北大核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心期刊,三类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CSS</w:t>
            </w:r>
            <w:r>
              <w:rPr>
                <w:rFonts w:ascii="宋体" w:hAnsi="宋体" w:eastAsia="宋体" w:cs="宋体"/>
                <w:sz w:val="16"/>
                <w:szCs w:val="16"/>
              </w:rPr>
              <w:t>CI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94" w:line="213" w:lineRule="auto"/>
              <w:ind w:left="339"/>
              <w:rPr>
                <w:rFonts w:ascii="宋体" w:hAnsi="宋体" w:eastAsia="宋体" w:cs="宋体"/>
                <w:sz w:val="16"/>
                <w:szCs w:val="16"/>
              </w:rPr>
            </w:pPr>
            <w:r>
              <w:pict>
                <v:shape id="_x0000_s1028" o:spid="_x0000_s1028" o:spt="202" type="#_x0000_t202" style="position:absolute;left:0pt;margin-left:8.3pt;margin-top:5.9pt;height:11.6pt;width:9.75pt;mso-position-horizontal-relative:page;mso-position-vertical-relative:page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left="20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6"/>
                <w:szCs w:val="16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7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9" w:line="226" w:lineRule="auto"/>
              <w:ind w:left="361" w:right="178" w:firstLine="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东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北师大学报(哲学社会科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学版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)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5" w:lineRule="auto"/>
              <w:ind w:left="1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2019/</w:t>
            </w:r>
            <w:r>
              <w:rPr>
                <w:rFonts w:ascii="宋体" w:hAnsi="宋体" w:eastAsia="宋体" w:cs="宋体"/>
                <w:sz w:val="16"/>
                <w:szCs w:val="16"/>
              </w:rPr>
              <w:t>7/1</w:t>
            </w:r>
          </w:p>
        </w:tc>
        <w:tc>
          <w:tcPr>
            <w:tcW w:w="2745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9" w:line="226" w:lineRule="auto"/>
              <w:ind w:left="366" w:right="115" w:firstLine="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马克思人的全面而自由的发展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思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想的原初意蕴及当代启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示</w:t>
            </w:r>
          </w:p>
        </w:tc>
        <w:tc>
          <w:tcPr>
            <w:tcW w:w="965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9" w:line="187" w:lineRule="auto"/>
              <w:ind w:left="4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4" w:line="221" w:lineRule="auto"/>
              <w:ind w:left="27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否</w:t>
            </w:r>
          </w:p>
        </w:tc>
        <w:tc>
          <w:tcPr>
            <w:tcW w:w="1463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0" w:lineRule="auto"/>
              <w:ind w:left="5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三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类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95" w:line="213" w:lineRule="auto"/>
              <w:ind w:left="339"/>
              <w:rPr>
                <w:rFonts w:ascii="宋体" w:hAnsi="宋体" w:eastAsia="宋体" w:cs="宋体"/>
                <w:sz w:val="16"/>
                <w:szCs w:val="16"/>
              </w:rPr>
            </w:pPr>
            <w:r>
              <w:pict>
                <v:shape id="_x0000_s1029" o:spid="_x0000_s1029" o:spt="202" type="#_x0000_t202" style="position:absolute;left:0pt;margin-left:8.3pt;margin-top:5.95pt;height:11.6pt;width:9.75pt;mso-position-horizontal-relative:page;mso-position-vertical-relative:page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left="20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6"/>
                <w:szCs w:val="16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8" w:line="226" w:lineRule="auto"/>
              <w:ind w:left="357" w:righ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河北师范大学学报.哲学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会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科学版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4" w:line="225" w:lineRule="auto"/>
              <w:ind w:left="1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2019/</w:t>
            </w:r>
            <w:r>
              <w:rPr>
                <w:rFonts w:ascii="宋体" w:hAnsi="宋体" w:eastAsia="宋体" w:cs="宋体"/>
                <w:sz w:val="16"/>
                <w:szCs w:val="16"/>
              </w:rPr>
              <w:t>1/5</w:t>
            </w:r>
          </w:p>
        </w:tc>
        <w:tc>
          <w:tcPr>
            <w:tcW w:w="2745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8" w:line="226" w:lineRule="auto"/>
              <w:ind w:left="364" w:righ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>季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塔连科的中国特色社会主义改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革观评析</w:t>
            </w:r>
          </w:p>
        </w:tc>
        <w:tc>
          <w:tcPr>
            <w:tcW w:w="965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9" w:line="187" w:lineRule="auto"/>
              <w:ind w:left="4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4" w:line="221" w:lineRule="auto"/>
              <w:ind w:left="27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否</w:t>
            </w:r>
          </w:p>
        </w:tc>
        <w:tc>
          <w:tcPr>
            <w:tcW w:w="1463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4" w:line="221" w:lineRule="auto"/>
              <w:ind w:left="5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其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他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95" w:line="213" w:lineRule="auto"/>
              <w:ind w:left="339"/>
              <w:rPr>
                <w:rFonts w:ascii="宋体" w:hAnsi="宋体" w:eastAsia="宋体" w:cs="宋体"/>
                <w:sz w:val="16"/>
                <w:szCs w:val="16"/>
              </w:rPr>
            </w:pPr>
            <w:r>
              <w:pict>
                <v:shape id="_x0000_s1030" o:spid="_x0000_s1030" o:spt="202" type="#_x0000_t202" style="position:absolute;left:0pt;margin-left:8.3pt;margin-top:5.95pt;height:11.6pt;width:9.75pt;mso-position-horizontal-relative:page;mso-position-vertical-relative:page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left="20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6"/>
                <w:szCs w:val="16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7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1" w:lineRule="auto"/>
              <w:ind w:left="36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哲学动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态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5" w:lineRule="auto"/>
              <w:ind w:left="8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2012</w:t>
            </w:r>
            <w:r>
              <w:rPr>
                <w:rFonts w:ascii="宋体" w:hAnsi="宋体" w:eastAsia="宋体" w:cs="宋体"/>
                <w:sz w:val="16"/>
                <w:szCs w:val="16"/>
              </w:rPr>
              <w:t>/12/26</w:t>
            </w:r>
          </w:p>
        </w:tc>
        <w:tc>
          <w:tcPr>
            <w:tcW w:w="2745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9" w:line="226" w:lineRule="auto"/>
              <w:ind w:left="367" w:right="115" w:firstLine="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马克思主义哲学创新路径的新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探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索</w:t>
            </w:r>
          </w:p>
        </w:tc>
        <w:tc>
          <w:tcPr>
            <w:tcW w:w="965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0" w:line="187" w:lineRule="auto"/>
              <w:ind w:left="4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1" w:lineRule="auto"/>
              <w:ind w:left="27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否</w:t>
            </w:r>
          </w:p>
        </w:tc>
        <w:tc>
          <w:tcPr>
            <w:tcW w:w="1463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9" w:line="226" w:lineRule="auto"/>
              <w:ind w:left="536" w:right="30" w:hanging="4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北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大核心期刊,其他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,二类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95" w:line="213" w:lineRule="auto"/>
              <w:ind w:left="339"/>
              <w:rPr>
                <w:rFonts w:ascii="宋体" w:hAnsi="宋体" w:eastAsia="宋体" w:cs="宋体"/>
                <w:sz w:val="16"/>
                <w:szCs w:val="16"/>
              </w:rPr>
            </w:pPr>
            <w:r>
              <w:pict>
                <v:shape id="_x0000_s1031" o:spid="_x0000_s1031" o:spt="202" type="#_x0000_t202" style="position:absolute;left:0pt;margin-left:8.3pt;margin-top:6pt;height:11.6pt;width:9.75pt;mso-position-horizontal-relative:page;mso-position-vertical-relative:page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left="20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6"/>
                <w:szCs w:val="16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3" w:type="dxa"/>
            <w:gridSpan w:val="6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89" w:line="257" w:lineRule="auto"/>
              <w:ind w:left="1004" w:right="84" w:hanging="9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学术会议大会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(邀请) 报告的会议论文 (本人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为报告</w:t>
            </w:r>
            <w:r>
              <w:rPr>
                <w:rFonts w:ascii="宋体" w:hAnsi="宋体" w:eastAsia="宋体" w:cs="宋体"/>
                <w:sz w:val="16"/>
                <w:szCs w:val="16"/>
              </w:rPr>
              <w:t>人，限1篇)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1" w:lineRule="auto"/>
              <w:ind w:left="1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发表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时间</w:t>
            </w:r>
          </w:p>
        </w:tc>
        <w:tc>
          <w:tcPr>
            <w:tcW w:w="306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3" w:lineRule="auto"/>
              <w:ind w:left="108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论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文 题 目</w:t>
            </w:r>
          </w:p>
        </w:tc>
        <w:tc>
          <w:tcPr>
            <w:tcW w:w="1697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0" w:lineRule="auto"/>
              <w:ind w:left="5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会议名</w:t>
            </w:r>
            <w:r>
              <w:rPr>
                <w:rFonts w:ascii="宋体" w:hAnsi="宋体" w:eastAsia="宋体" w:cs="宋体"/>
                <w:sz w:val="16"/>
                <w:szCs w:val="16"/>
              </w:rPr>
              <w:t>称</w:t>
            </w:r>
          </w:p>
        </w:tc>
        <w:tc>
          <w:tcPr>
            <w:tcW w:w="1776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0" w:lineRule="auto"/>
              <w:ind w:left="5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会议类</w:t>
            </w:r>
            <w:r>
              <w:rPr>
                <w:rFonts w:ascii="宋体" w:hAnsi="宋体" w:eastAsia="宋体" w:cs="宋体"/>
                <w:sz w:val="16"/>
                <w:szCs w:val="16"/>
              </w:rPr>
              <w:t>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3" w:type="dxa"/>
            <w:gridSpan w:val="6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6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3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0" w:line="220" w:lineRule="auto"/>
              <w:ind w:left="1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出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版 社 名 称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1" w:lineRule="auto"/>
              <w:ind w:left="1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出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版时间</w:t>
            </w:r>
          </w:p>
        </w:tc>
        <w:tc>
          <w:tcPr>
            <w:tcW w:w="306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0" w:line="220" w:lineRule="auto"/>
              <w:ind w:left="96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著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 作  名  称</w:t>
            </w:r>
          </w:p>
        </w:tc>
        <w:tc>
          <w:tcPr>
            <w:tcW w:w="979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0" w:lineRule="auto"/>
              <w:ind w:left="16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第几作者</w:t>
            </w:r>
          </w:p>
        </w:tc>
        <w:tc>
          <w:tcPr>
            <w:tcW w:w="1822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0" w:line="220" w:lineRule="auto"/>
              <w:ind w:left="6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贡献率</w:t>
            </w: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2" w:lineRule="auto"/>
              <w:ind w:left="17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备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7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tabs>
                <w:tab w:val="left" w:pos="207"/>
              </w:tabs>
              <w:spacing w:before="49" w:line="226" w:lineRule="auto"/>
              <w:ind w:left="127" w:right="92" w:hanging="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专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著、译著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ab/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限2部)</w:t>
            </w:r>
          </w:p>
        </w:tc>
        <w:tc>
          <w:tcPr>
            <w:tcW w:w="240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2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3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1" w:lineRule="auto"/>
              <w:ind w:left="80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颁</w:t>
            </w:r>
            <w:r>
              <w:rPr>
                <w:rFonts w:ascii="宋体" w:hAnsi="宋体" w:eastAsia="宋体" w:cs="宋体"/>
                <w:sz w:val="16"/>
                <w:szCs w:val="16"/>
              </w:rPr>
              <w:t>奖单位 (限厅级以上)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0" w:line="220" w:lineRule="auto"/>
              <w:ind w:left="1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获奖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时间</w:t>
            </w:r>
          </w:p>
        </w:tc>
        <w:tc>
          <w:tcPr>
            <w:tcW w:w="306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1" w:lineRule="auto"/>
              <w:ind w:left="9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奖 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项  名  称</w:t>
            </w:r>
          </w:p>
        </w:tc>
        <w:tc>
          <w:tcPr>
            <w:tcW w:w="979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3" w:lineRule="auto"/>
              <w:ind w:left="3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排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名</w:t>
            </w:r>
          </w:p>
        </w:tc>
        <w:tc>
          <w:tcPr>
            <w:tcW w:w="107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0" w:line="220" w:lineRule="auto"/>
              <w:ind w:left="22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奖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励类别</w:t>
            </w:r>
          </w:p>
        </w:tc>
        <w:tc>
          <w:tcPr>
            <w:tcW w:w="141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0" w:line="220" w:lineRule="auto"/>
              <w:ind w:left="38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获奖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7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9" w:line="226" w:lineRule="auto"/>
              <w:ind w:left="213" w:right="116" w:hanging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科研获奖 (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限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2项)</w:t>
            </w:r>
          </w:p>
        </w:tc>
        <w:tc>
          <w:tcPr>
            <w:tcW w:w="240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9" w:line="226" w:lineRule="auto"/>
              <w:ind w:left="360" w:right="98" w:hanging="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河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北省社会科学院成果管理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处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5" w:lineRule="auto"/>
              <w:ind w:left="1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2022/</w:t>
            </w:r>
            <w:r>
              <w:rPr>
                <w:rFonts w:ascii="宋体" w:hAnsi="宋体" w:eastAsia="宋体" w:cs="宋体"/>
                <w:sz w:val="16"/>
                <w:szCs w:val="16"/>
              </w:rPr>
              <w:t>9/5</w:t>
            </w:r>
          </w:p>
        </w:tc>
        <w:tc>
          <w:tcPr>
            <w:tcW w:w="306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tabs>
                <w:tab w:val="left" w:pos="449"/>
              </w:tabs>
              <w:spacing w:before="49" w:line="226" w:lineRule="auto"/>
              <w:ind w:left="368" w:right="111" w:hanging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十八届河北省社会科学优秀成果奖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ab/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(正在公示期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)</w:t>
            </w:r>
          </w:p>
        </w:tc>
        <w:tc>
          <w:tcPr>
            <w:tcW w:w="979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0" w:line="187" w:lineRule="auto"/>
              <w:ind w:left="4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07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0" w:lineRule="auto"/>
              <w:ind w:left="3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省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级奖</w:t>
            </w:r>
          </w:p>
        </w:tc>
        <w:tc>
          <w:tcPr>
            <w:tcW w:w="141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0" w:lineRule="auto"/>
              <w:ind w:left="4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三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3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1" w:lineRule="auto"/>
              <w:ind w:left="12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审 批 单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位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1" w:lineRule="auto"/>
              <w:ind w:left="1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立项时间</w:t>
            </w:r>
          </w:p>
        </w:tc>
        <w:tc>
          <w:tcPr>
            <w:tcW w:w="306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2" w:lineRule="auto"/>
              <w:ind w:left="9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课  题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 名  称</w:t>
            </w:r>
          </w:p>
        </w:tc>
        <w:tc>
          <w:tcPr>
            <w:tcW w:w="979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1" w:lineRule="auto"/>
              <w:ind w:left="16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署名顺序</w:t>
            </w:r>
          </w:p>
        </w:tc>
        <w:tc>
          <w:tcPr>
            <w:tcW w:w="1449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1" w:lineRule="auto"/>
              <w:ind w:left="4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到位经费</w:t>
            </w:r>
          </w:p>
        </w:tc>
        <w:tc>
          <w:tcPr>
            <w:tcW w:w="104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221" w:lineRule="auto"/>
              <w:ind w:left="2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是否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结题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7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52" w:line="258" w:lineRule="auto"/>
              <w:ind w:left="214" w:right="116" w:hanging="1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纵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项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课题 (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限3项)</w:t>
            </w:r>
          </w:p>
        </w:tc>
        <w:tc>
          <w:tcPr>
            <w:tcW w:w="240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9" w:line="226" w:lineRule="auto"/>
              <w:ind w:left="362" w:right="98" w:hanging="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河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北省哲学社会科学工作办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公室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2022/</w:t>
            </w:r>
            <w:r>
              <w:rPr>
                <w:rFonts w:ascii="宋体" w:hAnsi="宋体" w:eastAsia="宋体" w:cs="宋体"/>
                <w:sz w:val="16"/>
                <w:szCs w:val="16"/>
              </w:rPr>
              <w:t>7/16</w:t>
            </w:r>
          </w:p>
        </w:tc>
        <w:tc>
          <w:tcPr>
            <w:tcW w:w="306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9" w:line="226" w:lineRule="auto"/>
              <w:ind w:left="376" w:right="111" w:hanging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百年来中国共产党推动人的全面发展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>的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基本经验研究 (立项结果已公示)</w:t>
            </w:r>
          </w:p>
        </w:tc>
        <w:tc>
          <w:tcPr>
            <w:tcW w:w="979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0" w:line="187" w:lineRule="auto"/>
              <w:ind w:left="4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449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0" w:line="185" w:lineRule="auto"/>
              <w:ind w:left="6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.0</w:t>
            </w:r>
          </w:p>
        </w:tc>
        <w:tc>
          <w:tcPr>
            <w:tcW w:w="104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1" w:lineRule="auto"/>
              <w:ind w:left="3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进行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4" w:line="220" w:lineRule="auto"/>
              <w:ind w:left="35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河北</w:t>
            </w:r>
            <w:r>
              <w:rPr>
                <w:rFonts w:ascii="宋体" w:hAnsi="宋体" w:eastAsia="宋体" w:cs="宋体"/>
                <w:sz w:val="16"/>
                <w:szCs w:val="16"/>
              </w:rPr>
              <w:t>省社科工作办公室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5" w:lineRule="auto"/>
              <w:ind w:left="1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2016/</w:t>
            </w:r>
            <w:r>
              <w:rPr>
                <w:rFonts w:ascii="宋体" w:hAnsi="宋体" w:eastAsia="宋体" w:cs="宋体"/>
                <w:sz w:val="16"/>
                <w:szCs w:val="16"/>
              </w:rPr>
              <w:t>5/1</w:t>
            </w:r>
          </w:p>
        </w:tc>
        <w:tc>
          <w:tcPr>
            <w:tcW w:w="306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8" w:line="226" w:lineRule="auto"/>
              <w:ind w:left="366" w:right="111" w:hanging="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俄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罗斯学者视野中的中国特色社会主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义研究</w:t>
            </w:r>
          </w:p>
        </w:tc>
        <w:tc>
          <w:tcPr>
            <w:tcW w:w="979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9" w:line="187" w:lineRule="auto"/>
              <w:ind w:left="4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449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0" w:line="184" w:lineRule="auto"/>
              <w:ind w:left="6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</w:t>
            </w:r>
          </w:p>
        </w:tc>
        <w:tc>
          <w:tcPr>
            <w:tcW w:w="104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0" w:lineRule="auto"/>
              <w:ind w:left="3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0" w:line="225" w:lineRule="auto"/>
              <w:ind w:left="362" w:right="98" w:hanging="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河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北省哲学社会科学规划办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公室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5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2013/</w:t>
            </w:r>
            <w:r>
              <w:rPr>
                <w:rFonts w:ascii="宋体" w:hAnsi="宋体" w:eastAsia="宋体" w:cs="宋体"/>
                <w:sz w:val="16"/>
                <w:szCs w:val="16"/>
              </w:rPr>
              <w:t>7/18</w:t>
            </w:r>
          </w:p>
        </w:tc>
        <w:tc>
          <w:tcPr>
            <w:tcW w:w="306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0" w:line="225" w:lineRule="auto"/>
              <w:ind w:left="367" w:right="111" w:firstLine="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马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克思主义人的全面发展理论中国化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与以人为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本</w:t>
            </w:r>
          </w:p>
        </w:tc>
        <w:tc>
          <w:tcPr>
            <w:tcW w:w="979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0" w:line="187" w:lineRule="auto"/>
              <w:ind w:left="4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449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0" w:line="185" w:lineRule="auto"/>
              <w:ind w:left="6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1</w:t>
            </w:r>
          </w:p>
        </w:tc>
        <w:tc>
          <w:tcPr>
            <w:tcW w:w="104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20" w:lineRule="auto"/>
              <w:ind w:left="3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0" w:line="220" w:lineRule="auto"/>
              <w:ind w:left="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人才资助</w:t>
            </w:r>
            <w:r>
              <w:rPr>
                <w:rFonts w:ascii="宋体" w:hAnsi="宋体" w:eastAsia="宋体" w:cs="宋体"/>
                <w:sz w:val="16"/>
                <w:szCs w:val="16"/>
              </w:rPr>
              <w:t>项</w:t>
            </w:r>
          </w:p>
        </w:tc>
        <w:tc>
          <w:tcPr>
            <w:tcW w:w="240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tcBorders>
              <w:left w:val="single" w:color="000000" w:sz="8" w:space="0"/>
              <w:right w:val="nil"/>
            </w:tcBorders>
            <w:vAlign w:val="top"/>
          </w:tcPr>
          <w:p>
            <w:pPr>
              <w:spacing w:line="224" w:lineRule="auto"/>
              <w:ind w:left="4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目</w:t>
            </w:r>
          </w:p>
        </w:tc>
        <w:tc>
          <w:tcPr>
            <w:tcW w:w="2400" w:type="dxa"/>
            <w:gridSpan w:val="4"/>
            <w:tcBorders>
              <w:left w:val="nil"/>
              <w:right w:val="single" w:color="000000" w:sz="8" w:space="0"/>
            </w:tcBorders>
            <w:vAlign w:val="top"/>
          </w:tcPr>
          <w:p>
            <w:pPr>
              <w:spacing w:before="61" w:line="221" w:lineRule="auto"/>
              <w:ind w:left="2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合 </w:t>
            </w:r>
            <w:r>
              <w:rPr>
                <w:rFonts w:ascii="宋体" w:hAnsi="宋体" w:eastAsia="宋体" w:cs="宋体"/>
                <w:sz w:val="16"/>
                <w:szCs w:val="16"/>
              </w:rPr>
              <w:t>作 单 位</w:t>
            </w: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 w:line="221" w:lineRule="auto"/>
              <w:ind w:left="1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立项时间</w:t>
            </w:r>
          </w:p>
        </w:tc>
        <w:tc>
          <w:tcPr>
            <w:tcW w:w="4041" w:type="dxa"/>
            <w:gridSpan w:val="10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0" w:line="222" w:lineRule="auto"/>
              <w:ind w:left="14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课  题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 名  称</w:t>
            </w:r>
          </w:p>
        </w:tc>
        <w:tc>
          <w:tcPr>
            <w:tcW w:w="1449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 w:line="221" w:lineRule="auto"/>
              <w:ind w:left="4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到位经费</w:t>
            </w:r>
          </w:p>
        </w:tc>
        <w:tc>
          <w:tcPr>
            <w:tcW w:w="104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 w:line="221" w:lineRule="auto"/>
              <w:ind w:left="2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是否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结题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7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0" w:line="217" w:lineRule="auto"/>
              <w:ind w:left="42" w:right="63" w:firstLine="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主持横向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课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题 (限3项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)</w:t>
            </w:r>
          </w:p>
        </w:tc>
        <w:tc>
          <w:tcPr>
            <w:tcW w:w="240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1" w:type="dxa"/>
            <w:gridSpan w:val="10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3" w:type="default"/>
          <w:pgSz w:w="11909" w:h="16834"/>
          <w:pgMar w:top="350" w:right="0" w:bottom="0" w:left="0" w:header="0" w:footer="0" w:gutter="0"/>
        </w:sectPr>
      </w:pPr>
    </w:p>
    <w:tbl>
      <w:tblPr>
        <w:tblStyle w:val="4"/>
        <w:tblW w:w="11249" w:type="dxa"/>
        <w:tblInd w:w="31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331"/>
        <w:gridCol w:w="662"/>
        <w:gridCol w:w="993"/>
        <w:gridCol w:w="1407"/>
        <w:gridCol w:w="290"/>
        <w:gridCol w:w="690"/>
        <w:gridCol w:w="400"/>
        <w:gridCol w:w="1366"/>
        <w:gridCol w:w="1297"/>
        <w:gridCol w:w="2055"/>
        <w:gridCol w:w="14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75" w:hRule="atLeast"/>
        </w:trPr>
        <w:tc>
          <w:tcPr>
            <w:tcW w:w="341" w:type="dxa"/>
            <w:vMerge w:val="restart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before="85" w:line="220" w:lineRule="auto"/>
              <w:ind w:left="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>科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 xml:space="preserve"> 研 业 绩</w:t>
            </w:r>
          </w:p>
        </w:tc>
        <w:tc>
          <w:tcPr>
            <w:tcW w:w="33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0" w:lineRule="auto"/>
              <w:ind w:left="12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科技</w:t>
            </w:r>
            <w:r>
              <w:rPr>
                <w:rFonts w:ascii="宋体" w:hAnsi="宋体" w:eastAsia="宋体" w:cs="宋体"/>
                <w:sz w:val="16"/>
                <w:szCs w:val="16"/>
              </w:rPr>
              <w:t>成果名称</w:t>
            </w:r>
          </w:p>
        </w:tc>
        <w:tc>
          <w:tcPr>
            <w:tcW w:w="9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3" w:lineRule="auto"/>
              <w:ind w:left="3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时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间</w:t>
            </w:r>
          </w:p>
        </w:tc>
        <w:tc>
          <w:tcPr>
            <w:tcW w:w="306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ind w:left="12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使用单位</w:t>
            </w: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0" w:lineRule="auto"/>
              <w:ind w:left="34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社</w:t>
            </w:r>
            <w:r>
              <w:rPr>
                <w:rFonts w:ascii="宋体" w:hAnsi="宋体" w:eastAsia="宋体" w:cs="宋体"/>
                <w:sz w:val="16"/>
                <w:szCs w:val="16"/>
              </w:rPr>
              <w:t>会效益/到校经费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54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备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34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1" w:line="221" w:lineRule="auto"/>
              <w:ind w:left="1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成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果转化</w:t>
            </w:r>
          </w:p>
        </w:tc>
        <w:tc>
          <w:tcPr>
            <w:tcW w:w="24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341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16" w:hRule="atLeast"/>
        </w:trPr>
        <w:tc>
          <w:tcPr>
            <w:tcW w:w="133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0" w:lineRule="auto"/>
              <w:ind w:left="17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社会服</w:t>
            </w:r>
            <w:r>
              <w:rPr>
                <w:rFonts w:ascii="宋体" w:hAnsi="宋体" w:eastAsia="宋体" w:cs="宋体"/>
                <w:sz w:val="16"/>
                <w:szCs w:val="16"/>
              </w:rPr>
              <w:t>务情况</w:t>
            </w:r>
          </w:p>
        </w:tc>
        <w:tc>
          <w:tcPr>
            <w:tcW w:w="9915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6" w:lineRule="auto"/>
              <w:ind w:left="359" w:right="55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1.多次参加教育部、学校和学院组织的暑期社会实践研修；2.多次参加居住小区物业组织的疫情防控活动；3.在校内外多个场合对不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同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5"/>
                <w:szCs w:val="15"/>
              </w:rPr>
              <w:t>人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群进行马克思主义理论宣讲。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6" w:hRule="atLeast"/>
        </w:trPr>
        <w:tc>
          <w:tcPr>
            <w:tcW w:w="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1" w:lineRule="exact"/>
              <w:ind w:left="1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3"/>
                <w:sz w:val="16"/>
                <w:szCs w:val="16"/>
              </w:rPr>
              <w:t>量</w:t>
            </w:r>
            <w:r>
              <w:rPr>
                <w:rFonts w:ascii="宋体" w:hAnsi="宋体" w:eastAsia="宋体" w:cs="宋体"/>
                <w:spacing w:val="-2"/>
                <w:position w:val="3"/>
                <w:sz w:val="16"/>
                <w:szCs w:val="16"/>
              </w:rPr>
              <w:t>化</w:t>
            </w:r>
          </w:p>
          <w:p>
            <w:pPr>
              <w:spacing w:line="220" w:lineRule="auto"/>
              <w:ind w:left="1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得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分</w:t>
            </w:r>
          </w:p>
        </w:tc>
        <w:tc>
          <w:tcPr>
            <w:tcW w:w="16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0" w:lineRule="auto"/>
              <w:ind w:left="5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推荐排名</w:t>
            </w:r>
          </w:p>
        </w:tc>
        <w:tc>
          <w:tcPr>
            <w:tcW w:w="10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0" w:lineRule="auto"/>
              <w:ind w:left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单位推</w:t>
            </w:r>
            <w:r>
              <w:rPr>
                <w:rFonts w:ascii="宋体" w:hAnsi="宋体" w:eastAsia="宋体" w:cs="宋体"/>
                <w:sz w:val="16"/>
                <w:szCs w:val="16"/>
              </w:rPr>
              <w:t>荐意见</w:t>
            </w:r>
          </w:p>
        </w:tc>
        <w:tc>
          <w:tcPr>
            <w:tcW w:w="47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0" w:lineRule="auto"/>
              <w:ind w:left="23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领导签字</w:t>
            </w:r>
          </w:p>
          <w:p>
            <w:pPr>
              <w:spacing w:before="80" w:line="220" w:lineRule="auto"/>
              <w:ind w:right="4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 xml:space="preserve">年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 xml:space="preserve">      月      日</w:t>
            </w:r>
          </w:p>
        </w:tc>
      </w:tr>
    </w:tbl>
    <w:p>
      <w:pPr>
        <w:spacing w:before="101" w:line="292" w:lineRule="auto"/>
        <w:ind w:left="355" w:right="422"/>
        <w:rPr>
          <w:rFonts w:ascii="宋体" w:hAnsi="宋体" w:eastAsia="宋体" w:cs="宋体"/>
          <w:sz w:val="13"/>
          <w:szCs w:val="13"/>
        </w:rPr>
      </w:pPr>
      <w:r>
        <w:rPr>
          <w:rFonts w:ascii="宋体" w:hAnsi="宋体" w:eastAsia="宋体" w:cs="宋体"/>
          <w:spacing w:val="12"/>
          <w:sz w:val="13"/>
          <w:szCs w:val="13"/>
        </w:rPr>
        <w:t>科研课题填写</w:t>
      </w:r>
      <w:r>
        <w:rPr>
          <w:rFonts w:ascii="宋体" w:hAnsi="宋体" w:eastAsia="宋体" w:cs="宋体"/>
          <w:spacing w:val="7"/>
          <w:sz w:val="13"/>
          <w:szCs w:val="13"/>
        </w:rPr>
        <w:t>要</w:t>
      </w:r>
      <w:r>
        <w:rPr>
          <w:rFonts w:ascii="宋体" w:hAnsi="宋体" w:eastAsia="宋体" w:cs="宋体"/>
          <w:spacing w:val="6"/>
          <w:sz w:val="13"/>
          <w:szCs w:val="13"/>
        </w:rPr>
        <w:t>求： 申报正高限填写省级以上前三名， 申报副高限填写厅级主持和省级以上前三名，横向课题只限主持；排名：主持人为第一， 以此类推；专著、译著要求作者不超过</w:t>
      </w: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ascii="宋体" w:hAnsi="宋体" w:eastAsia="宋体" w:cs="宋体"/>
          <w:spacing w:val="13"/>
          <w:sz w:val="13"/>
          <w:szCs w:val="13"/>
        </w:rPr>
        <w:t>两</w:t>
      </w:r>
      <w:r>
        <w:rPr>
          <w:rFonts w:ascii="宋体" w:hAnsi="宋体" w:eastAsia="宋体" w:cs="宋体"/>
          <w:spacing w:val="7"/>
          <w:sz w:val="13"/>
          <w:szCs w:val="13"/>
        </w:rPr>
        <w:t>人；本表</w:t>
      </w:r>
      <w:r>
        <w:rPr>
          <w:rFonts w:ascii="宋体" w:hAnsi="宋体" w:eastAsia="宋体" w:cs="宋体"/>
          <w:sz w:val="13"/>
          <w:szCs w:val="13"/>
        </w:rPr>
        <w:t>B</w:t>
      </w:r>
      <w:r>
        <w:rPr>
          <w:rFonts w:ascii="宋体" w:hAnsi="宋体" w:eastAsia="宋体" w:cs="宋体"/>
          <w:spacing w:val="7"/>
          <w:sz w:val="13"/>
          <w:szCs w:val="13"/>
        </w:rPr>
        <w:t>4纸打印。</w:t>
      </w:r>
    </w:p>
    <w:sectPr>
      <w:headerReference r:id="rId4" w:type="default"/>
      <w:pgSz w:w="11909" w:h="16834"/>
      <w:pgMar w:top="273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8240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068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068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F8F78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Office_3.9.6.6441_F1E327BC-269C-435d-A152-05C5408002CA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2022-09-21T09:03:00Z</dcterms:created>
  <dc:creator>Data</dc:creator>
  <cp:lastModifiedBy>hahaha</cp:lastModifiedBy>
  <dcterms:modified xsi:type="dcterms:W3CDTF">2022-09-25T08:44:23Z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2022-09-25T08:42:36Z</vt:filetime>
  </property>
  <property fmtid="{D5CDD505-2E9C-101B-9397-08002B2CF9AE}" pid="4" name="KSOProductBuildVer">
    <vt:lpwstr>2052-3.9.6.6441</vt:lpwstr>
  </property>
</Properties>
</file>